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43E7" w:rsidRDefault="007043E7" w:rsidP="007043E7">
      <w:pPr>
        <w:pStyle w:val="a3"/>
        <w:jc w:val="right"/>
        <w:rPr>
          <w:rFonts w:ascii="Arial" w:hAnsi="Arial" w:cs="Arial"/>
          <w:sz w:val="16"/>
          <w:szCs w:val="16"/>
        </w:rPr>
      </w:pPr>
      <w:r w:rsidRPr="005A1AAD">
        <w:rPr>
          <w:rFonts w:ascii="Arial" w:hAnsi="Arial" w:cs="Arial"/>
          <w:sz w:val="16"/>
          <w:szCs w:val="16"/>
        </w:rPr>
        <w:t xml:space="preserve">Приложение № </w:t>
      </w:r>
      <w:r>
        <w:rPr>
          <w:rFonts w:ascii="Arial" w:hAnsi="Arial" w:cs="Arial"/>
          <w:sz w:val="16"/>
          <w:szCs w:val="16"/>
        </w:rPr>
        <w:t>2-2-</w:t>
      </w:r>
      <w:r w:rsidR="00F92225">
        <w:rPr>
          <w:rFonts w:ascii="Arial" w:hAnsi="Arial" w:cs="Arial"/>
          <w:sz w:val="16"/>
          <w:szCs w:val="16"/>
        </w:rPr>
        <w:t>8</w:t>
      </w:r>
      <w:bookmarkStart w:id="0" w:name="_GoBack"/>
      <w:bookmarkEnd w:id="0"/>
      <w:r w:rsidRPr="005A1AAD">
        <w:rPr>
          <w:rFonts w:ascii="Arial" w:hAnsi="Arial" w:cs="Arial"/>
          <w:sz w:val="16"/>
          <w:szCs w:val="16"/>
        </w:rPr>
        <w:t xml:space="preserve"> к У</w:t>
      </w:r>
      <w:r>
        <w:rPr>
          <w:rFonts w:ascii="Arial" w:hAnsi="Arial" w:cs="Arial"/>
          <w:sz w:val="16"/>
          <w:szCs w:val="16"/>
        </w:rPr>
        <w:t xml:space="preserve">словиям </w:t>
      </w:r>
    </w:p>
    <w:p w:rsidR="007043E7" w:rsidRDefault="007043E7" w:rsidP="007043E7">
      <w:pPr>
        <w:pStyle w:val="a3"/>
        <w:jc w:val="righ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осуществление депозитарной </w:t>
      </w:r>
    </w:p>
    <w:p w:rsidR="007043E7" w:rsidRDefault="007043E7" w:rsidP="007043E7">
      <w:pPr>
        <w:pStyle w:val="a3"/>
        <w:jc w:val="right"/>
      </w:pPr>
      <w:r>
        <w:rPr>
          <w:rFonts w:ascii="Arial" w:hAnsi="Arial" w:cs="Arial"/>
          <w:sz w:val="16"/>
          <w:szCs w:val="16"/>
        </w:rPr>
        <w:t>деятельности</w:t>
      </w:r>
      <w:r w:rsidRPr="005A1AAD">
        <w:rPr>
          <w:rFonts w:ascii="Arial" w:hAnsi="Arial" w:cs="Arial"/>
          <w:sz w:val="16"/>
          <w:szCs w:val="16"/>
        </w:rPr>
        <w:t xml:space="preserve"> ООО «Твой Брокер»</w:t>
      </w:r>
    </w:p>
    <w:p w:rsidR="007043E7" w:rsidRDefault="007043E7" w:rsidP="00765448">
      <w:pPr>
        <w:pStyle w:val="Style2"/>
        <w:widowControl/>
        <w:rPr>
          <w:rStyle w:val="FontStyle11"/>
        </w:rPr>
      </w:pPr>
    </w:p>
    <w:p w:rsidR="00765448" w:rsidRDefault="00765448" w:rsidP="00765448">
      <w:pPr>
        <w:pStyle w:val="Style2"/>
        <w:widowControl/>
        <w:rPr>
          <w:rStyle w:val="FontStyle11"/>
        </w:rPr>
      </w:pPr>
      <w:r>
        <w:rPr>
          <w:rStyle w:val="FontStyle11"/>
        </w:rPr>
        <w:t>Общество с ограниченной ответственностью "Твой Брокер"</w:t>
      </w:r>
    </w:p>
    <w:p w:rsidR="00765448" w:rsidRPr="00765448" w:rsidRDefault="00765448" w:rsidP="00765448">
      <w:pPr>
        <w:pStyle w:val="Style2"/>
        <w:widowControl/>
        <w:rPr>
          <w:rStyle w:val="FontStyle11"/>
        </w:rPr>
      </w:pPr>
      <w:r>
        <w:rPr>
          <w:rStyle w:val="FontStyle11"/>
        </w:rPr>
        <w:t xml:space="preserve">Лицензия профессионального участника рынка ценных бумаг на осуществление депозитарной деятельности № 045-11682-000100 от 21 октября 2008 </w:t>
      </w:r>
      <w:r w:rsidRPr="00765448">
        <w:rPr>
          <w:rStyle w:val="FontStyle11"/>
        </w:rPr>
        <w:t>г.</w:t>
      </w:r>
    </w:p>
    <w:p w:rsidR="00765448" w:rsidRDefault="00765448" w:rsidP="00765448">
      <w:pPr>
        <w:pStyle w:val="Style2"/>
        <w:widowControl/>
        <w:rPr>
          <w:rStyle w:val="FontStyle11"/>
        </w:rPr>
      </w:pPr>
      <w:r>
        <w:rPr>
          <w:rStyle w:val="FontStyle11"/>
        </w:rPr>
        <w:t xml:space="preserve">Юридический адрес: 119435, </w:t>
      </w:r>
      <w:r w:rsidRPr="00765448">
        <w:rPr>
          <w:rStyle w:val="FontStyle11"/>
        </w:rPr>
        <w:t>г.</w:t>
      </w:r>
      <w:r>
        <w:rPr>
          <w:rStyle w:val="FontStyle11"/>
        </w:rPr>
        <w:t xml:space="preserve"> Москва, Саввинская наб. д.23, стр.1, </w:t>
      </w:r>
      <w:proofErr w:type="spellStart"/>
      <w:r>
        <w:rPr>
          <w:rStyle w:val="FontStyle11"/>
        </w:rPr>
        <w:t>помещ</w:t>
      </w:r>
      <w:proofErr w:type="spellEnd"/>
      <w:r>
        <w:rPr>
          <w:rStyle w:val="FontStyle11"/>
        </w:rPr>
        <w:t>. 3/1</w:t>
      </w:r>
    </w:p>
    <w:p w:rsidR="00765448" w:rsidRPr="00765448" w:rsidRDefault="00765448" w:rsidP="00765448">
      <w:pPr>
        <w:pStyle w:val="Style2"/>
        <w:widowControl/>
        <w:rPr>
          <w:rStyle w:val="FontStyle11"/>
        </w:rPr>
      </w:pPr>
    </w:p>
    <w:p w:rsidR="00765448" w:rsidRDefault="00765448" w:rsidP="00765448">
      <w:pPr>
        <w:pStyle w:val="Style2"/>
        <w:widowControl/>
        <w:rPr>
          <w:rStyle w:val="FontStyle11"/>
        </w:rPr>
      </w:pPr>
    </w:p>
    <w:p w:rsidR="00765448" w:rsidRDefault="00765448" w:rsidP="00765448">
      <w:pPr>
        <w:pStyle w:val="Style2"/>
        <w:widowControl/>
        <w:rPr>
          <w:rStyle w:val="FontStyle11"/>
        </w:rPr>
      </w:pPr>
    </w:p>
    <w:p w:rsidR="00765448" w:rsidRDefault="00765448" w:rsidP="00765448">
      <w:pPr>
        <w:pStyle w:val="Style2"/>
        <w:widowControl/>
        <w:rPr>
          <w:rStyle w:val="FontStyle11"/>
        </w:rPr>
      </w:pPr>
    </w:p>
    <w:p w:rsidR="00765448" w:rsidRPr="00765448" w:rsidRDefault="00765448" w:rsidP="00765448">
      <w:pPr>
        <w:pStyle w:val="Style2"/>
        <w:widowControl/>
        <w:rPr>
          <w:rStyle w:val="FontStyle11"/>
        </w:rPr>
      </w:pPr>
    </w:p>
    <w:p w:rsidR="00D45C2C" w:rsidRPr="00765448" w:rsidRDefault="00765448" w:rsidP="00765448">
      <w:pPr>
        <w:pStyle w:val="Style2"/>
        <w:widowControl/>
        <w:jc w:val="center"/>
        <w:rPr>
          <w:rStyle w:val="FontStyle11"/>
          <w:b/>
          <w:sz w:val="24"/>
          <w:szCs w:val="24"/>
        </w:rPr>
      </w:pPr>
      <w:r w:rsidRPr="00765448">
        <w:rPr>
          <w:rStyle w:val="FontStyle11"/>
          <w:b/>
          <w:sz w:val="24"/>
          <w:szCs w:val="24"/>
        </w:rPr>
        <w:t>Отказ в исполнении депозитарной операции № (номер) от (дата).</w:t>
      </w:r>
    </w:p>
    <w:p w:rsidR="00765448" w:rsidRPr="00765448" w:rsidRDefault="00765448" w:rsidP="00765448">
      <w:pPr>
        <w:pStyle w:val="Style2"/>
        <w:widowControl/>
        <w:rPr>
          <w:rStyle w:val="FontStyle11"/>
        </w:rPr>
      </w:pPr>
    </w:p>
    <w:p w:rsidR="00765448" w:rsidRDefault="00765448" w:rsidP="00765448">
      <w:pPr>
        <w:pStyle w:val="Style2"/>
        <w:widowControl/>
        <w:jc w:val="center"/>
        <w:rPr>
          <w:rStyle w:val="FontStyle11"/>
          <w:b/>
        </w:rPr>
      </w:pPr>
      <w:r w:rsidRPr="00765448">
        <w:rPr>
          <w:rStyle w:val="FontStyle11"/>
          <w:b/>
        </w:rPr>
        <w:t>Отказано в исполнении поручения</w:t>
      </w:r>
    </w:p>
    <w:p w:rsidR="00765448" w:rsidRDefault="00765448" w:rsidP="00765448">
      <w:pPr>
        <w:pStyle w:val="Style2"/>
        <w:widowControl/>
        <w:jc w:val="center"/>
        <w:rPr>
          <w:rStyle w:val="FontStyle11"/>
          <w:b/>
        </w:rPr>
      </w:pPr>
    </w:p>
    <w:p w:rsidR="00765448" w:rsidRDefault="00765448" w:rsidP="00765448">
      <w:pPr>
        <w:pStyle w:val="Style2"/>
        <w:widowControl/>
        <w:jc w:val="center"/>
        <w:rPr>
          <w:rStyle w:val="FontStyle11"/>
          <w:b/>
        </w:rPr>
      </w:pPr>
    </w:p>
    <w:p w:rsidR="00765448" w:rsidRPr="00765448" w:rsidRDefault="00765448" w:rsidP="00765448">
      <w:pPr>
        <w:pStyle w:val="Style2"/>
        <w:widowControl/>
        <w:jc w:val="center"/>
        <w:rPr>
          <w:rStyle w:val="FontStyle11"/>
          <w:b/>
        </w:rPr>
      </w:pPr>
    </w:p>
    <w:p w:rsidR="00765448" w:rsidRPr="00765448" w:rsidRDefault="00765448" w:rsidP="00765448">
      <w:pPr>
        <w:pStyle w:val="Style2"/>
        <w:widowControl/>
        <w:rPr>
          <w:rStyle w:val="FontStyle11"/>
        </w:rPr>
      </w:pPr>
    </w:p>
    <w:p w:rsidR="00765448" w:rsidRPr="00765448" w:rsidRDefault="00765448" w:rsidP="00765448">
      <w:pPr>
        <w:pStyle w:val="Style2"/>
        <w:widowControl/>
        <w:spacing w:line="360" w:lineRule="auto"/>
        <w:rPr>
          <w:rStyle w:val="FontStyle11"/>
        </w:rPr>
      </w:pPr>
      <w:r w:rsidRPr="00765448">
        <w:rPr>
          <w:rStyle w:val="FontStyle11"/>
        </w:rPr>
        <w:t xml:space="preserve">Рег. № поручения: </w:t>
      </w:r>
    </w:p>
    <w:p w:rsidR="00765448" w:rsidRPr="00765448" w:rsidRDefault="00765448" w:rsidP="00765448">
      <w:pPr>
        <w:pStyle w:val="Style2"/>
        <w:widowControl/>
        <w:spacing w:line="360" w:lineRule="auto"/>
        <w:rPr>
          <w:rStyle w:val="FontStyle11"/>
        </w:rPr>
      </w:pPr>
      <w:r w:rsidRPr="00765448">
        <w:rPr>
          <w:rStyle w:val="FontStyle11"/>
        </w:rPr>
        <w:t>Тип операции:</w:t>
      </w:r>
    </w:p>
    <w:p w:rsidR="00765448" w:rsidRPr="00765448" w:rsidRDefault="00765448" w:rsidP="00765448">
      <w:pPr>
        <w:pStyle w:val="Style2"/>
        <w:widowControl/>
        <w:spacing w:line="360" w:lineRule="auto"/>
        <w:rPr>
          <w:rStyle w:val="FontStyle11"/>
        </w:rPr>
      </w:pPr>
      <w:r w:rsidRPr="00765448">
        <w:rPr>
          <w:rStyle w:val="FontStyle11"/>
        </w:rPr>
        <w:t>Инициатор операции:</w:t>
      </w:r>
    </w:p>
    <w:p w:rsidR="00765448" w:rsidRPr="00765448" w:rsidRDefault="00765448" w:rsidP="00765448">
      <w:pPr>
        <w:pStyle w:val="Style2"/>
        <w:widowControl/>
        <w:spacing w:line="360" w:lineRule="auto"/>
        <w:rPr>
          <w:rStyle w:val="FontStyle11"/>
        </w:rPr>
      </w:pPr>
      <w:r w:rsidRPr="00765448">
        <w:rPr>
          <w:rStyle w:val="FontStyle11"/>
        </w:rPr>
        <w:t>Номер счета ДЕПО:</w:t>
      </w:r>
    </w:p>
    <w:p w:rsidR="00765448" w:rsidRPr="00765448" w:rsidRDefault="00765448" w:rsidP="00765448">
      <w:pPr>
        <w:pStyle w:val="Style2"/>
        <w:widowControl/>
        <w:spacing w:line="360" w:lineRule="auto"/>
        <w:rPr>
          <w:rStyle w:val="FontStyle11"/>
        </w:rPr>
      </w:pPr>
      <w:r w:rsidRPr="00765448">
        <w:rPr>
          <w:rStyle w:val="FontStyle11"/>
        </w:rPr>
        <w:t>Наименование счета ДЕПО:</w:t>
      </w:r>
    </w:p>
    <w:p w:rsidR="00765448" w:rsidRPr="00765448" w:rsidRDefault="00765448" w:rsidP="00765448">
      <w:pPr>
        <w:pStyle w:val="Style2"/>
        <w:widowControl/>
        <w:spacing w:line="360" w:lineRule="auto"/>
        <w:rPr>
          <w:rStyle w:val="FontStyle11"/>
        </w:rPr>
      </w:pPr>
      <w:r w:rsidRPr="00765448">
        <w:rPr>
          <w:rStyle w:val="FontStyle11"/>
        </w:rPr>
        <w:t>Основание:</w:t>
      </w:r>
    </w:p>
    <w:p w:rsidR="00765448" w:rsidRPr="00765448" w:rsidRDefault="00765448" w:rsidP="00765448">
      <w:pPr>
        <w:pStyle w:val="Style2"/>
        <w:widowControl/>
        <w:spacing w:line="360" w:lineRule="auto"/>
        <w:rPr>
          <w:rStyle w:val="FontStyle11"/>
        </w:rPr>
      </w:pPr>
      <w:r w:rsidRPr="00765448">
        <w:rPr>
          <w:rStyle w:val="FontStyle11"/>
        </w:rPr>
        <w:t>Причина отказа:</w:t>
      </w:r>
    </w:p>
    <w:p w:rsidR="00765448" w:rsidRPr="00765448" w:rsidRDefault="00765448" w:rsidP="00765448">
      <w:pPr>
        <w:pStyle w:val="Style2"/>
        <w:widowControl/>
        <w:rPr>
          <w:rStyle w:val="FontStyle11"/>
        </w:rPr>
      </w:pPr>
    </w:p>
    <w:p w:rsidR="00765448" w:rsidRDefault="00765448" w:rsidP="00765448">
      <w:pPr>
        <w:pStyle w:val="Style2"/>
        <w:widowControl/>
        <w:rPr>
          <w:rStyle w:val="FontStyle11"/>
        </w:rPr>
      </w:pPr>
    </w:p>
    <w:p w:rsidR="00765448" w:rsidRDefault="00765448" w:rsidP="00765448">
      <w:pPr>
        <w:pStyle w:val="Style2"/>
        <w:widowControl/>
        <w:rPr>
          <w:rStyle w:val="FontStyle11"/>
        </w:rPr>
      </w:pPr>
    </w:p>
    <w:p w:rsidR="00765448" w:rsidRDefault="00765448" w:rsidP="00765448">
      <w:pPr>
        <w:pStyle w:val="Style2"/>
        <w:widowControl/>
        <w:rPr>
          <w:rStyle w:val="FontStyle11"/>
        </w:rPr>
      </w:pPr>
    </w:p>
    <w:p w:rsidR="00765448" w:rsidRPr="00765448" w:rsidRDefault="00765448" w:rsidP="00765448">
      <w:pPr>
        <w:pStyle w:val="Style2"/>
        <w:widowControl/>
        <w:rPr>
          <w:rStyle w:val="FontStyle11"/>
        </w:rPr>
      </w:pPr>
    </w:p>
    <w:p w:rsidR="00765448" w:rsidRPr="00765448" w:rsidRDefault="006C64B7" w:rsidP="00765448">
      <w:pPr>
        <w:pStyle w:val="Style2"/>
        <w:widowControl/>
        <w:rPr>
          <w:rStyle w:val="FontStyle11"/>
        </w:rPr>
      </w:pPr>
      <w:r>
        <w:rPr>
          <w:rStyle w:val="FontStyle11"/>
        </w:rPr>
        <w:t xml:space="preserve">ФИО Уполномоченного лица </w:t>
      </w:r>
      <w:proofErr w:type="gramStart"/>
      <w:r>
        <w:rPr>
          <w:rStyle w:val="FontStyle11"/>
        </w:rPr>
        <w:t>депозитария</w:t>
      </w:r>
      <w:r w:rsidR="00765448" w:rsidRPr="00765448">
        <w:rPr>
          <w:rStyle w:val="FontStyle11"/>
        </w:rPr>
        <w:t>:</w:t>
      </w:r>
      <w:r>
        <w:rPr>
          <w:rStyle w:val="FontStyle11"/>
        </w:rPr>
        <w:t xml:space="preserve">   </w:t>
      </w:r>
      <w:proofErr w:type="gramEnd"/>
      <w:r>
        <w:rPr>
          <w:rStyle w:val="FontStyle11"/>
        </w:rPr>
        <w:t xml:space="preserve">                    </w:t>
      </w:r>
      <w:r w:rsidR="00765448" w:rsidRPr="00765448">
        <w:rPr>
          <w:rStyle w:val="FontStyle11"/>
        </w:rPr>
        <w:t xml:space="preserve">        </w:t>
      </w:r>
      <w:r>
        <w:rPr>
          <w:rStyle w:val="FontStyle11"/>
        </w:rPr>
        <w:t xml:space="preserve">                              </w:t>
      </w:r>
      <w:r w:rsidR="00765448" w:rsidRPr="00765448">
        <w:rPr>
          <w:rStyle w:val="FontStyle11"/>
        </w:rPr>
        <w:t xml:space="preserve">     </w:t>
      </w:r>
      <w:r>
        <w:rPr>
          <w:rStyle w:val="FontStyle11"/>
        </w:rPr>
        <w:t xml:space="preserve">МП  </w:t>
      </w:r>
      <w:r w:rsidR="00765448" w:rsidRPr="00765448">
        <w:rPr>
          <w:rStyle w:val="FontStyle11"/>
        </w:rPr>
        <w:t>Подпись:</w:t>
      </w:r>
    </w:p>
    <w:p w:rsidR="00765448" w:rsidRPr="00765448" w:rsidRDefault="00765448" w:rsidP="00765448">
      <w:pPr>
        <w:rPr>
          <w:b/>
          <w:sz w:val="24"/>
          <w:szCs w:val="24"/>
        </w:rPr>
      </w:pPr>
    </w:p>
    <w:sectPr w:rsidR="00765448" w:rsidRPr="007654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4AF6"/>
    <w:rsid w:val="006C64B7"/>
    <w:rsid w:val="007043E7"/>
    <w:rsid w:val="00765448"/>
    <w:rsid w:val="00BE4AF6"/>
    <w:rsid w:val="00D45C2C"/>
    <w:rsid w:val="00F92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63DA6F"/>
  <w15:chartTrackingRefBased/>
  <w15:docId w15:val="{E6FA1F08-85FB-4E5F-9CD6-F71B9580E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5">
    <w:name w:val="Font Style15"/>
    <w:basedOn w:val="a0"/>
    <w:uiPriority w:val="99"/>
    <w:rsid w:val="00765448"/>
    <w:rPr>
      <w:rFonts w:ascii="Arial" w:hAnsi="Arial" w:cs="Arial"/>
      <w:sz w:val="16"/>
      <w:szCs w:val="16"/>
    </w:rPr>
  </w:style>
  <w:style w:type="paragraph" w:customStyle="1" w:styleId="Style3">
    <w:name w:val="Style3"/>
    <w:basedOn w:val="a"/>
    <w:uiPriority w:val="99"/>
    <w:rsid w:val="00765448"/>
    <w:pPr>
      <w:widowControl w:val="0"/>
      <w:autoSpaceDE w:val="0"/>
      <w:autoSpaceDN w:val="0"/>
      <w:adjustRightInd w:val="0"/>
      <w:spacing w:after="0" w:line="184" w:lineRule="exact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765448"/>
    <w:pPr>
      <w:widowControl w:val="0"/>
      <w:autoSpaceDE w:val="0"/>
      <w:autoSpaceDN w:val="0"/>
      <w:adjustRightInd w:val="0"/>
      <w:spacing w:after="0" w:line="245" w:lineRule="exact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FontStyle11">
    <w:name w:val="Font Style11"/>
    <w:basedOn w:val="a0"/>
    <w:uiPriority w:val="99"/>
    <w:rsid w:val="00765448"/>
    <w:rPr>
      <w:rFonts w:ascii="Arial" w:hAnsi="Arial" w:cs="Arial"/>
      <w:sz w:val="20"/>
      <w:szCs w:val="20"/>
    </w:rPr>
  </w:style>
  <w:style w:type="paragraph" w:styleId="a3">
    <w:name w:val="header"/>
    <w:basedOn w:val="a"/>
    <w:link w:val="a4"/>
    <w:uiPriority w:val="99"/>
    <w:rsid w:val="007043E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7043E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106</Words>
  <Characters>607</Characters>
  <Application>Microsoft Office Word</Application>
  <DocSecurity>0</DocSecurity>
  <Lines>5</Lines>
  <Paragraphs>1</Paragraphs>
  <ScaleCrop>false</ScaleCrop>
  <Company/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dcterms:created xsi:type="dcterms:W3CDTF">2024-07-29T15:00:00Z</dcterms:created>
  <dcterms:modified xsi:type="dcterms:W3CDTF">2024-08-23T11:54:00Z</dcterms:modified>
</cp:coreProperties>
</file>